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98A9" w14:textId="77777777" w:rsidR="00667B71" w:rsidRPr="000B5319" w:rsidRDefault="00F33FFF">
      <w:pPr>
        <w:pStyle w:val="Body"/>
      </w:pPr>
      <w:r w:rsidRPr="000B5319">
        <w:rPr>
          <w:noProof/>
        </w:rPr>
        <w:drawing>
          <wp:anchor distT="152400" distB="152400" distL="152400" distR="152400" simplePos="0" relativeHeight="251659264" behindDoc="0" locked="0" layoutInCell="1" allowOverlap="1" wp14:anchorId="0D399FFA" wp14:editId="76BAF130">
            <wp:simplePos x="0" y="0"/>
            <wp:positionH relativeFrom="margin">
              <wp:posOffset>130457</wp:posOffset>
            </wp:positionH>
            <wp:positionV relativeFrom="page">
              <wp:posOffset>433428</wp:posOffset>
            </wp:positionV>
            <wp:extent cx="1571700" cy="70034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C270F5A-7D83-4B10-AD73-9CBD319EFEAC-L0-00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700" cy="70034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8C95BA4" w14:textId="344A8172" w:rsidR="00667B71" w:rsidRPr="000B5319" w:rsidRDefault="00520A4D" w:rsidP="00520A4D">
      <w:pPr>
        <w:pStyle w:val="Body"/>
        <w:tabs>
          <w:tab w:val="left" w:pos="2016"/>
        </w:tabs>
        <w:rPr>
          <w:b/>
        </w:rPr>
      </w:pPr>
      <w:r w:rsidRPr="000B5319">
        <w:rPr>
          <w:b/>
        </w:rPr>
        <w:tab/>
      </w:r>
    </w:p>
    <w:p w14:paraId="3FCD9106" w14:textId="77777777" w:rsidR="00667B71" w:rsidRPr="000B5319" w:rsidRDefault="00667B71">
      <w:pPr>
        <w:pStyle w:val="Body"/>
      </w:pPr>
    </w:p>
    <w:p w14:paraId="4C4162FA" w14:textId="77777777" w:rsidR="00667B71" w:rsidRPr="000B5319" w:rsidRDefault="00667B71">
      <w:pPr>
        <w:pStyle w:val="Body"/>
      </w:pPr>
    </w:p>
    <w:p w14:paraId="037EFBD2" w14:textId="2312B0A4" w:rsidR="00667B71" w:rsidRPr="000B5319" w:rsidRDefault="00F33FFF" w:rsidP="00520A4D">
      <w:pPr>
        <w:pStyle w:val="Body"/>
        <w:jc w:val="center"/>
        <w:outlineLvl w:val="0"/>
      </w:pPr>
      <w:r w:rsidRPr="000B5319">
        <w:rPr>
          <w:sz w:val="26"/>
          <w:szCs w:val="26"/>
        </w:rPr>
        <w:t>Responding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to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Safeguarding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Allegations</w:t>
      </w:r>
      <w:r w:rsidR="000B5319">
        <w:rPr>
          <w:sz w:val="26"/>
          <w:szCs w:val="26"/>
        </w:rPr>
        <w:t xml:space="preserve"> </w:t>
      </w:r>
    </w:p>
    <w:p w14:paraId="398F6974" w14:textId="0B4C5BC2" w:rsidR="00667B71" w:rsidRPr="000B5319" w:rsidRDefault="00F33FFF">
      <w:pPr>
        <w:pStyle w:val="Body"/>
        <w:jc w:val="center"/>
      </w:pPr>
      <w:r w:rsidRPr="000B5319">
        <w:rPr>
          <w:sz w:val="26"/>
          <w:szCs w:val="26"/>
        </w:rPr>
        <w:t>in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the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Parish: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Parish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Policy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and</w:t>
      </w:r>
      <w:r w:rsidR="000B5319">
        <w:rPr>
          <w:sz w:val="26"/>
          <w:szCs w:val="26"/>
        </w:rPr>
        <w:t xml:space="preserve"> </w:t>
      </w:r>
      <w:r w:rsidRPr="000B5319">
        <w:rPr>
          <w:sz w:val="26"/>
          <w:szCs w:val="26"/>
        </w:rPr>
        <w:t>Guidance</w:t>
      </w:r>
    </w:p>
    <w:p w14:paraId="4DCD4987" w14:textId="77777777" w:rsidR="00667B71" w:rsidRPr="000B5319" w:rsidRDefault="00667B71">
      <w:pPr>
        <w:pStyle w:val="Body"/>
        <w:jc w:val="center"/>
      </w:pPr>
    </w:p>
    <w:p w14:paraId="578A9755" w14:textId="77777777" w:rsidR="00667B71" w:rsidRPr="000B5319" w:rsidRDefault="00667B71">
      <w:pPr>
        <w:pStyle w:val="Body"/>
        <w:jc w:val="center"/>
      </w:pPr>
    </w:p>
    <w:p w14:paraId="7ADC892B" w14:textId="2D95315B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matters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involve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has,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have,</w:t>
      </w:r>
      <w:r w:rsidR="000B5319">
        <w:t xml:space="preserve"> </w:t>
      </w:r>
      <w:r w:rsidR="00F33FFF" w:rsidRPr="000B5319">
        <w:t>caused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another</w:t>
      </w:r>
      <w:r w:rsidR="000B5319">
        <w:t xml:space="preserve"> </w:t>
      </w:r>
      <w:r w:rsidR="00F33FFF" w:rsidRPr="000B5319">
        <w:t>person,</w:t>
      </w:r>
      <w:r w:rsidR="000B5319">
        <w:t xml:space="preserve"> </w:t>
      </w:r>
      <w:r w:rsidR="00F33FFF" w:rsidRPr="000B5319">
        <w:t>whether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welfare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victim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paramount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concern.</w:t>
      </w:r>
      <w:r w:rsidR="000B5319">
        <w:t xml:space="preserve"> </w:t>
      </w:r>
      <w:r w:rsidR="00F33FFF" w:rsidRPr="000B5319">
        <w:t>No</w:t>
      </w:r>
      <w:r w:rsidR="000B5319">
        <w:t xml:space="preserve"> </w:t>
      </w:r>
      <w:r w:rsidR="00F33FFF" w:rsidRPr="000B5319">
        <w:t>other</w:t>
      </w:r>
      <w:r w:rsidR="000B5319">
        <w:t xml:space="preserve"> </w:t>
      </w:r>
      <w:r w:rsidR="00F33FFF" w:rsidRPr="000B5319">
        <w:t>consideration,</w:t>
      </w:r>
      <w:r w:rsidR="000B5319">
        <w:t xml:space="preserve"> </w:t>
      </w:r>
      <w:r w:rsidR="00F33FFF" w:rsidRPr="000B5319">
        <w:t>however</w:t>
      </w:r>
      <w:r w:rsidR="000B5319">
        <w:t xml:space="preserve"> </w:t>
      </w:r>
      <w:r w:rsidR="00F33FFF" w:rsidRPr="000B5319">
        <w:t>legitimate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important,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outweigh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primary</w:t>
      </w:r>
      <w:r w:rsidR="000B5319">
        <w:t xml:space="preserve"> </w:t>
      </w:r>
      <w:r w:rsidR="00F33FFF" w:rsidRPr="000B5319">
        <w:t>responsibility.</w:t>
      </w:r>
      <w:r w:rsidR="000B5319">
        <w:t xml:space="preserve"> </w:t>
      </w:r>
    </w:p>
    <w:p w14:paraId="79872909" w14:textId="508CBBDB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must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but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most</w:t>
      </w:r>
      <w:r w:rsidR="000B5319">
        <w:t xml:space="preserve"> </w:t>
      </w:r>
      <w:r w:rsidR="00F33FFF" w:rsidRPr="000B5319">
        <w:t>exceptional</w:t>
      </w:r>
      <w:r w:rsidR="000B5319">
        <w:t xml:space="preserve"> </w:t>
      </w:r>
      <w:r w:rsidR="00F33FFF" w:rsidRPr="000B5319">
        <w:t>circumstances,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mean</w:t>
      </w:r>
      <w:r w:rsidR="000B5319">
        <w:t xml:space="preserve"> </w:t>
      </w:r>
      <w:r w:rsidR="00F33FFF" w:rsidRPr="000B5319">
        <w:t>letting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specialist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about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allegation.</w:t>
      </w:r>
    </w:p>
    <w:p w14:paraId="513E2632" w14:textId="12606569" w:rsidR="00667B71" w:rsidRPr="000B5319" w:rsidRDefault="00243F9B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="00520A4D"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investigate</w:t>
      </w:r>
      <w:r w:rsidR="000B5319">
        <w:t xml:space="preserve"> </w:t>
      </w:r>
      <w:r w:rsidR="00F33FFF" w:rsidRPr="000B5319">
        <w:t>allegations,</w:t>
      </w:r>
      <w:r w:rsidR="000B5319">
        <w:t xml:space="preserve"> </w:t>
      </w:r>
      <w:r w:rsidR="00F33FFF" w:rsidRPr="000B5319">
        <w:t>nor</w:t>
      </w:r>
      <w:r w:rsidR="000B5319">
        <w:t xml:space="preserve"> </w:t>
      </w:r>
      <w:r w:rsidR="00F33FFF" w:rsidRPr="000B5319">
        <w:t>would</w:t>
      </w:r>
      <w:r w:rsidR="000B5319">
        <w:t xml:space="preserve"> </w:t>
      </w:r>
      <w:r w:rsidR="00F33FFF" w:rsidRPr="000B5319">
        <w:t>it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appropriate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us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do</w:t>
      </w:r>
      <w:r w:rsidR="000B5319">
        <w:t xml:space="preserve"> </w:t>
      </w:r>
      <w:r w:rsidR="00F33FFF" w:rsidRPr="000B5319">
        <w:t>so.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pass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on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person/people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can</w:t>
      </w:r>
      <w:r w:rsidR="000B5319">
        <w:t xml:space="preserve"> </w:t>
      </w:r>
      <w:r w:rsidR="00F33FFF" w:rsidRPr="000B5319">
        <w:t>respond</w:t>
      </w:r>
      <w:r w:rsidR="000B5319">
        <w:t xml:space="preserve"> </w:t>
      </w:r>
      <w:r w:rsidR="00F33FFF" w:rsidRPr="000B5319">
        <w:t>appropriately.</w:t>
      </w:r>
      <w:r w:rsidR="000B5319">
        <w:t xml:space="preserve"> </w:t>
      </w:r>
    </w:p>
    <w:p w14:paraId="584C239B" w14:textId="13B94CC2" w:rsidR="00667B71" w:rsidRPr="000B5319" w:rsidRDefault="00F33FFF">
      <w:pPr>
        <w:pStyle w:val="Body"/>
        <w:numPr>
          <w:ilvl w:val="0"/>
          <w:numId w:val="2"/>
        </w:numPr>
        <w:jc w:val="both"/>
      </w:pPr>
      <w:r w:rsidRPr="000B5319">
        <w:t>In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first</w:t>
      </w:r>
      <w:r w:rsidR="000B5319">
        <w:t xml:space="preserve"> </w:t>
      </w:r>
      <w:r w:rsidRPr="000B5319">
        <w:t>instance,</w:t>
      </w:r>
      <w:r w:rsidR="000B5319">
        <w:t xml:space="preserve"> </w:t>
      </w:r>
      <w:r w:rsidRPr="000B5319">
        <w:t>this</w:t>
      </w:r>
      <w:r w:rsidR="000B5319">
        <w:t xml:space="preserve"> </w:t>
      </w:r>
      <w:r w:rsidRPr="000B5319">
        <w:t>will</w:t>
      </w:r>
      <w:r w:rsidR="000B5319">
        <w:t xml:space="preserve"> </w:t>
      </w:r>
      <w:r w:rsidRPr="000B5319">
        <w:t>normally</w:t>
      </w:r>
      <w:r w:rsidR="000B5319">
        <w:t xml:space="preserve"> </w:t>
      </w:r>
      <w:r w:rsidRPr="000B5319">
        <w:t>involve</w:t>
      </w:r>
      <w:r w:rsidR="000B5319">
        <w:t xml:space="preserve"> </w:t>
      </w:r>
      <w:r w:rsidRPr="000B5319">
        <w:t>informing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incumbent</w:t>
      </w:r>
      <w:r w:rsidR="000B5319">
        <w:t xml:space="preserve"> </w:t>
      </w:r>
      <w:r w:rsidRPr="000B5319">
        <w:t>and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parish</w:t>
      </w:r>
      <w:r w:rsidR="000B5319">
        <w:t xml:space="preserve"> </w:t>
      </w:r>
      <w:r w:rsidRPr="000B5319">
        <w:t>safeguarding</w:t>
      </w:r>
      <w:r w:rsidR="000B5319">
        <w:t xml:space="preserve"> </w:t>
      </w:r>
      <w:r w:rsidRPr="000B5319">
        <w:t>officer</w:t>
      </w:r>
      <w:r w:rsidR="000B5319">
        <w:t xml:space="preserve"> </w:t>
      </w:r>
      <w:r w:rsidRPr="000B5319">
        <w:t>(unless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allegation</w:t>
      </w:r>
      <w:r w:rsidR="000B5319">
        <w:t xml:space="preserve"> </w:t>
      </w:r>
      <w:r w:rsidRPr="000B5319">
        <w:t>is</w:t>
      </w:r>
      <w:r w:rsidR="000B5319">
        <w:t xml:space="preserve"> </w:t>
      </w:r>
      <w:r w:rsidRPr="000B5319">
        <w:t>about</w:t>
      </w:r>
      <w:r w:rsidR="000B5319">
        <w:t xml:space="preserve"> </w:t>
      </w:r>
      <w:r w:rsidRPr="000B5319">
        <w:t>them).</w:t>
      </w:r>
      <w:r w:rsidR="000B5319">
        <w:t xml:space="preserve"> </w:t>
      </w:r>
    </w:p>
    <w:p w14:paraId="7BFECA2C" w14:textId="67EE0BEC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inform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upon</w:t>
      </w:r>
      <w:r w:rsidR="000B5319">
        <w:t xml:space="preserve"> </w:t>
      </w:r>
      <w:r w:rsidR="00F33FFF" w:rsidRPr="000B5319">
        <w:t>becoming</w:t>
      </w:r>
      <w:r w:rsidR="000B5319">
        <w:t xml:space="preserve"> </w:t>
      </w:r>
      <w:r w:rsidR="00F33FFF" w:rsidRPr="000B5319">
        <w:t>aware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someone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our</w:t>
      </w:r>
      <w:r w:rsidR="000B5319">
        <w:t xml:space="preserve"> </w:t>
      </w:r>
      <w:r w:rsidR="00F33FFF" w:rsidRPr="000B5319">
        <w:t>church</w:t>
      </w:r>
      <w:r w:rsidR="000B5319">
        <w:t xml:space="preserve"> </w:t>
      </w:r>
      <w:r w:rsidR="00F33FFF" w:rsidRPr="000B5319">
        <w:t>community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(this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normally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done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incumbent</w:t>
      </w:r>
      <w:r w:rsidR="000B5319">
        <w:t xml:space="preserve"> </w:t>
      </w:r>
      <w:r w:rsidR="00F33FFF" w:rsidRPr="000B5319">
        <w:t>and/or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parish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officer)</w:t>
      </w:r>
    </w:p>
    <w:p w14:paraId="789EE428" w14:textId="338E500E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children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children,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Authority</w:t>
      </w:r>
      <w:r w:rsidR="000B5319">
        <w:t xml:space="preserve"> </w:t>
      </w:r>
      <w:r w:rsidR="00F33FFF" w:rsidRPr="000B5319">
        <w:t>Designated</w:t>
      </w:r>
      <w:r w:rsidR="000B5319">
        <w:t xml:space="preserve"> </w:t>
      </w:r>
      <w:r w:rsidR="00F33FFF" w:rsidRPr="000B5319">
        <w:t>Officer</w:t>
      </w:r>
      <w:r w:rsidR="000B5319">
        <w:t xml:space="preserve"> </w:t>
      </w:r>
      <w:r w:rsidR="00F33FFF" w:rsidRPr="000B5319">
        <w:t>(LADO).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</w:p>
    <w:p w14:paraId="02A3BB36" w14:textId="0778F77C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position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responsibility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(paid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voluntary)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behaved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such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indicates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present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risk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referred</w:t>
      </w:r>
      <w:r w:rsidR="000B5319">
        <w:t xml:space="preserve"> </w:t>
      </w:r>
      <w:r w:rsidR="00F33FFF" w:rsidRPr="000B5319">
        <w:t>by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local</w:t>
      </w:r>
      <w:r w:rsidR="000B5319">
        <w:t xml:space="preserve"> </w:t>
      </w:r>
      <w:r w:rsidR="00F33FFF" w:rsidRPr="000B5319">
        <w:t>Adults</w:t>
      </w:r>
      <w:r w:rsidR="000B5319">
        <w:t xml:space="preserve"> </w:t>
      </w:r>
      <w:r w:rsidR="00F33FFF" w:rsidRPr="000B5319">
        <w:t>Services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manager.</w:t>
      </w:r>
      <w:r w:rsidR="000B5319">
        <w:t xml:space="preserve"> </w:t>
      </w:r>
      <w:r w:rsidR="00F33FFF" w:rsidRPr="000B5319">
        <w:t>If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alleged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criminal</w:t>
      </w:r>
      <w:r w:rsidR="000B5319">
        <w:t xml:space="preserve"> </w:t>
      </w:r>
      <w:r w:rsidR="00F33FFF" w:rsidRPr="000B5319">
        <w:t>nature,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police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always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involved.</w:t>
      </w:r>
      <w:r w:rsidR="000B5319">
        <w:t xml:space="preserve"> </w:t>
      </w:r>
      <w:r w:rsidR="00F33FFF" w:rsidRPr="000B5319">
        <w:t>(The</w:t>
      </w:r>
      <w:r w:rsidR="000B5319">
        <w:t xml:space="preserve"> </w:t>
      </w:r>
      <w:r w:rsidR="00F33FFF" w:rsidRPr="000B5319">
        <w:t>issue</w:t>
      </w:r>
      <w:r w:rsidR="000B5319">
        <w:t xml:space="preserve"> </w:t>
      </w:r>
      <w:r w:rsidR="00F33FFF" w:rsidRPr="000B5319">
        <w:t>of</w:t>
      </w:r>
      <w:r w:rsidR="000B5319">
        <w:t xml:space="preserve"> </w:t>
      </w:r>
      <w:r w:rsidR="00F33FFF" w:rsidRPr="000B5319">
        <w:t>consent</w:t>
      </w:r>
      <w:r w:rsidR="000B5319">
        <w:t xml:space="preserve"> </w:t>
      </w:r>
      <w:r w:rsidR="00700AEA">
        <w:t>is</w:t>
      </w:r>
      <w:r w:rsidR="000B5319">
        <w:t xml:space="preserve"> </w:t>
      </w:r>
      <w:r w:rsidR="00F33FFF" w:rsidRPr="000B5319">
        <w:t>more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harm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adults: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discussed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Diocesan</w:t>
      </w:r>
      <w:r w:rsidR="000B5319">
        <w:t xml:space="preserve"> </w:t>
      </w:r>
      <w:r w:rsidR="00F33FFF" w:rsidRPr="000B5319">
        <w:t>Safeguarding</w:t>
      </w:r>
      <w:r w:rsidR="000B5319">
        <w:t xml:space="preserve"> </w:t>
      </w:r>
      <w:r w:rsidR="00F33FFF" w:rsidRPr="000B5319">
        <w:t>Team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cases).</w:t>
      </w:r>
      <w:r w:rsidR="000B5319">
        <w:t xml:space="preserve"> </w:t>
      </w:r>
    </w:p>
    <w:p w14:paraId="5E51B0A7" w14:textId="5CF41A6A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human</w:t>
      </w:r>
      <w:r w:rsidR="000B5319">
        <w:t xml:space="preserve"> </w:t>
      </w:r>
      <w:r w:rsidR="00F33FFF" w:rsidRPr="000B5319">
        <w:t>behaviour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complex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many-layered,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motives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intentions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not</w:t>
      </w:r>
      <w:r w:rsidR="000B5319">
        <w:t xml:space="preserve"> </w:t>
      </w:r>
      <w:r w:rsidR="00F33FFF" w:rsidRPr="000B5319">
        <w:t>apparent,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who</w:t>
      </w:r>
      <w:r w:rsidR="000B5319">
        <w:t xml:space="preserve"> </w:t>
      </w:r>
      <w:r w:rsidR="00F33FFF" w:rsidRPr="000B5319">
        <w:t>believe</w:t>
      </w:r>
      <w:r w:rsidR="000B5319">
        <w:t xml:space="preserve"> </w:t>
      </w:r>
      <w:r w:rsidR="00F33FFF" w:rsidRPr="000B5319">
        <w:t>they</w:t>
      </w:r>
      <w:r w:rsidR="000B5319">
        <w:t xml:space="preserve"> </w:t>
      </w:r>
      <w:r w:rsidR="00F33FFF" w:rsidRPr="000B5319">
        <w:t>know</w:t>
      </w:r>
      <w:r w:rsidR="000B5319">
        <w:t xml:space="preserve"> </w:t>
      </w:r>
      <w:r w:rsidR="00F33FFF" w:rsidRPr="000B5319">
        <w:t>them</w:t>
      </w:r>
      <w:r w:rsidR="000B5319">
        <w:t xml:space="preserve"> </w:t>
      </w:r>
      <w:r w:rsidR="00F33FFF" w:rsidRPr="000B5319">
        <w:t>well.</w:t>
      </w:r>
      <w:r w:rsidR="000B5319">
        <w:t xml:space="preserve"> </w:t>
      </w:r>
      <w:r w:rsidR="00F33FFF" w:rsidRPr="000B5319">
        <w:t>Practically</w:t>
      </w:r>
      <w:r w:rsidR="000B5319">
        <w:t xml:space="preserve"> </w:t>
      </w:r>
      <w:r w:rsidR="00F33FFF" w:rsidRPr="000B5319">
        <w:t>speaking,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means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ensuring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has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have</w:t>
      </w:r>
      <w:r w:rsidR="000B5319">
        <w:t xml:space="preserve"> </w:t>
      </w:r>
      <w:r w:rsidR="00F33FFF" w:rsidRPr="000B5319">
        <w:t>harmed,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child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adult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taken</w:t>
      </w:r>
      <w:r w:rsidR="000B5319">
        <w:t xml:space="preserve"> </w:t>
      </w:r>
      <w:r w:rsidR="00F33FFF" w:rsidRPr="000B5319">
        <w:t>seriously</w:t>
      </w:r>
      <w:r w:rsidR="000B5319">
        <w:t xml:space="preserve"> </w:t>
      </w:r>
      <w:r w:rsidR="00F33FFF" w:rsidRPr="000B5319">
        <w:t>as</w:t>
      </w:r>
      <w:r w:rsidR="000B5319">
        <w:t xml:space="preserve"> </w:t>
      </w:r>
      <w:r w:rsidR="00F33FFF" w:rsidRPr="000B5319">
        <w:t>per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points,</w:t>
      </w:r>
      <w:r w:rsidR="000B5319">
        <w:t xml:space="preserve"> </w:t>
      </w:r>
      <w:r w:rsidR="00F33FFF" w:rsidRPr="000B5319">
        <w:t>even</w:t>
      </w:r>
      <w:r w:rsidR="000B5319">
        <w:t xml:space="preserve"> </w:t>
      </w:r>
      <w:r w:rsidR="00F33FFF" w:rsidRPr="000B5319">
        <w:t>when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700AEA" w:rsidRPr="000B5319">
        <w:t>highly</w:t>
      </w:r>
      <w:r w:rsidR="00700AEA">
        <w:t>-respected</w:t>
      </w:r>
      <w:r w:rsidR="000B5319">
        <w:t xml:space="preserve"> </w:t>
      </w:r>
      <w:r w:rsidR="00F33FFF" w:rsidRPr="000B5319">
        <w:t>individual</w:t>
      </w:r>
      <w:r w:rsidR="000B5319">
        <w:t xml:space="preserve"> </w:t>
      </w:r>
      <w:r w:rsidR="00F33FFF" w:rsidRPr="000B5319">
        <w:t>whose</w:t>
      </w:r>
      <w:r w:rsidR="000B5319">
        <w:t xml:space="preserve"> </w:t>
      </w:r>
      <w:r w:rsidR="00F33FFF" w:rsidRPr="000B5319">
        <w:t>integrity</w:t>
      </w:r>
      <w:r w:rsidR="000B5319">
        <w:t xml:space="preserve"> </w:t>
      </w:r>
      <w:r w:rsidR="00F33FFF" w:rsidRPr="000B5319">
        <w:t>appears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without</w:t>
      </w:r>
      <w:r w:rsidR="000B5319">
        <w:t xml:space="preserve"> </w:t>
      </w:r>
      <w:r w:rsidR="00F33FFF" w:rsidRPr="000B5319">
        <w:t>question.</w:t>
      </w:r>
    </w:p>
    <w:p w14:paraId="7EF2CCAF" w14:textId="1B7AD89E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way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identify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false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malicious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treat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same.</w:t>
      </w:r>
      <w:r w:rsidR="000B5319">
        <w:t xml:space="preserve"> </w:t>
      </w:r>
      <w:r w:rsidR="00F33FFF" w:rsidRPr="000B5319">
        <w:t>A</w:t>
      </w:r>
      <w:r w:rsidR="000B5319">
        <w:t xml:space="preserve"> </w:t>
      </w:r>
      <w:r w:rsidR="00F33FFF" w:rsidRPr="000B5319">
        <w:t>transparent,</w:t>
      </w:r>
      <w:r w:rsidR="000B5319">
        <w:t xml:space="preserve"> </w:t>
      </w:r>
      <w:r w:rsidR="00F33FFF" w:rsidRPr="000B5319">
        <w:t>fair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accountable</w:t>
      </w:r>
      <w:r w:rsidR="000B5319">
        <w:t xml:space="preserve"> </w:t>
      </w:r>
      <w:r w:rsidR="00F33FFF" w:rsidRPr="000B5319">
        <w:t>process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consistently</w:t>
      </w:r>
      <w:r w:rsidR="000B5319">
        <w:t xml:space="preserve"> </w:t>
      </w:r>
      <w:r w:rsidR="00F33FFF" w:rsidRPr="000B5319">
        <w:t>applied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best</w:t>
      </w:r>
      <w:r w:rsidR="000B5319">
        <w:t xml:space="preserve"> </w:t>
      </w:r>
      <w:r w:rsidR="00F33FFF" w:rsidRPr="000B5319">
        <w:t>for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involved,</w:t>
      </w:r>
      <w:r w:rsidR="000B5319">
        <w:t xml:space="preserve"> </w:t>
      </w:r>
      <w:r w:rsidR="00F33FFF" w:rsidRPr="000B5319">
        <w:t>including</w:t>
      </w:r>
      <w:r w:rsidR="000B5319">
        <w:t xml:space="preserve"> </w:t>
      </w:r>
      <w:r w:rsidR="00F33FFF" w:rsidRPr="000B5319">
        <w:t>those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made.</w:t>
      </w:r>
    </w:p>
    <w:p w14:paraId="43A35A7F" w14:textId="61A597F5" w:rsidR="00667B71" w:rsidRPr="000B5319" w:rsidRDefault="00520A4D">
      <w:pPr>
        <w:pStyle w:val="Body"/>
        <w:numPr>
          <w:ilvl w:val="0"/>
          <w:numId w:val="2"/>
        </w:numPr>
        <w:jc w:val="both"/>
      </w:pPr>
      <w:r w:rsidRPr="000B5319">
        <w:t>St</w:t>
      </w:r>
      <w:r w:rsidR="000B5319">
        <w:t xml:space="preserve"> </w:t>
      </w:r>
      <w:r w:rsidRPr="000B5319">
        <w:t>James</w:t>
      </w:r>
      <w:r w:rsidR="000B5319">
        <w:t xml:space="preserve"> </w:t>
      </w:r>
      <w:r w:rsidRPr="000B5319">
        <w:t>the</w:t>
      </w:r>
      <w:r w:rsidR="000B5319">
        <w:t xml:space="preserve"> </w:t>
      </w:r>
      <w:r w:rsidRPr="000B5319">
        <w:t>Less,</w:t>
      </w:r>
      <w:r w:rsidR="000B5319">
        <w:t xml:space="preserve"> </w:t>
      </w:r>
      <w:r w:rsidRPr="000B5319">
        <w:t>Nutley</w:t>
      </w:r>
      <w:r w:rsidR="000B5319">
        <w:t xml:space="preserve"> </w:t>
      </w:r>
      <w:r w:rsidRPr="000B5319">
        <w:t>recognises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all</w:t>
      </w:r>
      <w:r w:rsidR="000B5319">
        <w:t xml:space="preserve"> </w:t>
      </w:r>
      <w:r w:rsidR="00F33FFF" w:rsidRPr="000B5319">
        <w:t>involved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situations</w:t>
      </w:r>
      <w:r w:rsidR="000B5319">
        <w:t xml:space="preserve"> </w:t>
      </w:r>
      <w:r w:rsidR="00F33FFF" w:rsidRPr="000B5319">
        <w:t>where</w:t>
      </w:r>
      <w:r w:rsidR="000B5319">
        <w:t xml:space="preserve"> </w:t>
      </w:r>
      <w:r w:rsidR="00F33FFF" w:rsidRPr="000B5319">
        <w:t>allegations</w:t>
      </w:r>
      <w:r w:rsidR="000B5319">
        <w:t xml:space="preserve"> </w:t>
      </w:r>
      <w:r w:rsidR="00F33FFF" w:rsidRPr="000B5319">
        <w:t>are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In</w:t>
      </w:r>
      <w:r w:rsidR="000B5319">
        <w:t xml:space="preserve"> </w:t>
      </w:r>
      <w:r w:rsidR="00F33FFF" w:rsidRPr="000B5319">
        <w:t>particular,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making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person</w:t>
      </w:r>
      <w:r w:rsidR="000B5319">
        <w:t xml:space="preserve"> </w:t>
      </w:r>
      <w:r w:rsidR="00F33FFF" w:rsidRPr="000B5319">
        <w:t>against</w:t>
      </w:r>
      <w:r w:rsidR="000B5319">
        <w:t xml:space="preserve"> </w:t>
      </w:r>
      <w:r w:rsidR="00F33FFF" w:rsidRPr="000B5319">
        <w:t>whom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allegation</w:t>
      </w:r>
      <w:r w:rsidR="000B5319">
        <w:t xml:space="preserve"> </w:t>
      </w:r>
      <w:r w:rsidR="00F33FFF" w:rsidRPr="000B5319">
        <w:t>is</w:t>
      </w:r>
      <w:r w:rsidR="000B5319">
        <w:t xml:space="preserve"> </w:t>
      </w:r>
      <w:r w:rsidR="00F33FFF" w:rsidRPr="000B5319">
        <w:t>made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their</w:t>
      </w:r>
      <w:r w:rsidR="000B5319">
        <w:t xml:space="preserve"> </w:t>
      </w:r>
      <w:r w:rsidR="00F33FFF" w:rsidRPr="000B5319">
        <w:t>family,</w:t>
      </w:r>
      <w:r w:rsidR="000B5319">
        <w:t xml:space="preserve"> </w:t>
      </w:r>
      <w:r w:rsidR="00F33FFF" w:rsidRPr="000B5319">
        <w:t>will</w:t>
      </w:r>
      <w:r w:rsidR="000B5319">
        <w:t xml:space="preserve"> </w:t>
      </w:r>
      <w:r w:rsidR="00F33FFF" w:rsidRPr="000B5319">
        <w:t>require</w:t>
      </w:r>
      <w:r w:rsidR="000B5319">
        <w:t xml:space="preserve"> </w:t>
      </w:r>
      <w:r w:rsidR="00F33FFF" w:rsidRPr="000B5319">
        <w:t>skilled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careful</w:t>
      </w:r>
      <w:r w:rsidR="000B5319">
        <w:t xml:space="preserve"> </w:t>
      </w:r>
      <w:r w:rsidR="00F33FFF" w:rsidRPr="000B5319">
        <w:t>pastoral</w:t>
      </w:r>
      <w:r w:rsidR="000B5319">
        <w:t xml:space="preserve"> </w:t>
      </w:r>
      <w:r w:rsidR="00F33FFF" w:rsidRPr="000B5319">
        <w:t>support.</w:t>
      </w:r>
      <w:r w:rsidR="000B5319">
        <w:t xml:space="preserve"> </w:t>
      </w:r>
      <w:r w:rsidR="00F33FFF" w:rsidRPr="000B5319">
        <w:t>Providing</w:t>
      </w:r>
      <w:r w:rsidR="000B5319">
        <w:t xml:space="preserve"> </w:t>
      </w:r>
      <w:r w:rsidR="00F33FFF" w:rsidRPr="000B5319">
        <w:t>that</w:t>
      </w:r>
      <w:r w:rsidR="000B5319">
        <w:t xml:space="preserve"> </w:t>
      </w:r>
      <w:r w:rsidR="00F33FFF" w:rsidRPr="000B5319">
        <w:t>support</w:t>
      </w:r>
      <w:r w:rsidR="000B5319">
        <w:t xml:space="preserve"> </w:t>
      </w:r>
      <w:r w:rsidR="00F33FFF" w:rsidRPr="000B5319">
        <w:t>may</w:t>
      </w:r>
      <w:r w:rsidR="000B5319">
        <w:t xml:space="preserve"> </w:t>
      </w:r>
      <w:r w:rsidR="00F33FFF" w:rsidRPr="000B5319">
        <w:t>be</w:t>
      </w:r>
      <w:r w:rsidR="000B5319">
        <w:t xml:space="preserve"> </w:t>
      </w:r>
      <w:r w:rsidR="00F33FFF" w:rsidRPr="000B5319">
        <w:t>complex,</w:t>
      </w:r>
      <w:r w:rsidR="000B5319">
        <w:t xml:space="preserve"> </w:t>
      </w:r>
      <w:r w:rsidR="00F33FFF" w:rsidRPr="000B5319">
        <w:t>and</w:t>
      </w:r>
      <w:r w:rsidR="000B5319">
        <w:t xml:space="preserve"> </w:t>
      </w:r>
      <w:r w:rsidR="00F33FFF" w:rsidRPr="000B5319">
        <w:t>we</w:t>
      </w:r>
      <w:r w:rsidR="000B5319">
        <w:t xml:space="preserve"> </w:t>
      </w:r>
      <w:r w:rsidR="006B4AD1">
        <w:t xml:space="preserve">recognise </w:t>
      </w:r>
      <w:r w:rsidR="00F33FFF" w:rsidRPr="000B5319">
        <w:t>and</w:t>
      </w:r>
      <w:r w:rsidR="000B5319">
        <w:t xml:space="preserve"> </w:t>
      </w:r>
      <w:r w:rsidR="00F33FFF" w:rsidRPr="000B5319">
        <w:t>commit</w:t>
      </w:r>
      <w:r w:rsidR="000B5319">
        <w:t xml:space="preserve"> </w:t>
      </w:r>
      <w:r w:rsidR="00F33FFF" w:rsidRPr="000B5319">
        <w:t>to</w:t>
      </w:r>
      <w:r w:rsidR="000B5319">
        <w:t xml:space="preserve"> </w:t>
      </w:r>
      <w:r w:rsidR="00F33FFF" w:rsidRPr="000B5319">
        <w:t>working</w:t>
      </w:r>
      <w:r w:rsidR="000B5319">
        <w:t xml:space="preserve"> </w:t>
      </w:r>
      <w:r w:rsidR="00F33FFF" w:rsidRPr="000B5319">
        <w:t>with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wider</w:t>
      </w:r>
      <w:r w:rsidR="000B5319">
        <w:t xml:space="preserve"> </w:t>
      </w:r>
      <w:r w:rsidR="00F33FFF" w:rsidRPr="000B5319">
        <w:t>Diocese</w:t>
      </w:r>
      <w:r w:rsidR="000B5319">
        <w:t xml:space="preserve"> </w:t>
      </w:r>
      <w:r w:rsidR="00F33FFF" w:rsidRPr="000B5319">
        <w:t>should</w:t>
      </w:r>
      <w:r w:rsidR="000B5319">
        <w:t xml:space="preserve"> </w:t>
      </w:r>
      <w:r w:rsidR="00F33FFF" w:rsidRPr="000B5319">
        <w:t>this</w:t>
      </w:r>
      <w:r w:rsidR="000B5319">
        <w:t xml:space="preserve"> </w:t>
      </w:r>
      <w:r w:rsidR="00F33FFF" w:rsidRPr="000B5319">
        <w:t>situation</w:t>
      </w:r>
      <w:r w:rsidR="000B5319">
        <w:t xml:space="preserve"> </w:t>
      </w:r>
      <w:r w:rsidR="00F33FFF" w:rsidRPr="000B5319">
        <w:t>arise.</w:t>
      </w:r>
      <w:r w:rsidR="000B5319">
        <w:t xml:space="preserve"> </w:t>
      </w:r>
    </w:p>
    <w:p w14:paraId="6CD39CF7" w14:textId="1BA63E3C" w:rsidR="00667B71" w:rsidRDefault="00E22CEA">
      <w:pPr>
        <w:pStyle w:val="Body"/>
        <w:numPr>
          <w:ilvl w:val="0"/>
          <w:numId w:val="2"/>
        </w:numPr>
        <w:jc w:val="both"/>
      </w:pPr>
      <w:r w:rsidRPr="000B5319">
        <w:t>St</w:t>
      </w:r>
      <w:r>
        <w:t xml:space="preserve"> </w:t>
      </w:r>
      <w:r w:rsidRPr="000B5319">
        <w:t>James</w:t>
      </w:r>
      <w:r>
        <w:t xml:space="preserve"> </w:t>
      </w:r>
      <w:r w:rsidRPr="000B5319">
        <w:t>the</w:t>
      </w:r>
      <w:r>
        <w:t xml:space="preserve"> </w:t>
      </w:r>
      <w:r w:rsidRPr="000B5319">
        <w:t>Less,</w:t>
      </w:r>
      <w:r>
        <w:t xml:space="preserve"> </w:t>
      </w:r>
      <w:r w:rsidRPr="000B5319">
        <w:t>Nutley</w:t>
      </w:r>
      <w:r>
        <w:t xml:space="preserve"> </w:t>
      </w:r>
      <w:r w:rsidR="00F33FFF" w:rsidRPr="000B5319">
        <w:t>commit</w:t>
      </w:r>
      <w:r>
        <w:t xml:space="preserve">s </w:t>
      </w:r>
      <w:r w:rsidR="00F33FFF" w:rsidRPr="000B5319">
        <w:t>to</w:t>
      </w:r>
      <w:r w:rsidR="000B5319">
        <w:t xml:space="preserve"> </w:t>
      </w:r>
      <w:r w:rsidR="00F33FFF" w:rsidRPr="000B5319">
        <w:t>implementing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advice</w:t>
      </w:r>
      <w:r w:rsidR="000B5319">
        <w:t xml:space="preserve"> </w:t>
      </w:r>
      <w:r w:rsidR="00F33FFF" w:rsidRPr="000B5319">
        <w:t>received</w:t>
      </w:r>
      <w:r w:rsidR="000B5319">
        <w:t xml:space="preserve"> </w:t>
      </w:r>
      <w:r w:rsidR="00F33FFF" w:rsidRPr="000B5319">
        <w:t>or</w:t>
      </w:r>
      <w:r w:rsidR="000B5319">
        <w:t xml:space="preserve"> </w:t>
      </w:r>
      <w:r w:rsidR="00F33FFF" w:rsidRPr="000B5319">
        <w:t>any</w:t>
      </w:r>
      <w:r w:rsidR="000B5319">
        <w:t xml:space="preserve"> </w:t>
      </w:r>
      <w:r w:rsidR="00F33FFF" w:rsidRPr="000B5319">
        <w:t>outcome</w:t>
      </w:r>
      <w:r w:rsidR="000B5319">
        <w:t xml:space="preserve"> </w:t>
      </w:r>
      <w:r w:rsidR="00F33FFF" w:rsidRPr="000B5319">
        <w:t>arising</w:t>
      </w:r>
      <w:r w:rsidR="000B5319">
        <w:t xml:space="preserve"> </w:t>
      </w:r>
      <w:r w:rsidR="00F33FFF" w:rsidRPr="000B5319">
        <w:t>from</w:t>
      </w:r>
      <w:r w:rsidR="000B5319">
        <w:t xml:space="preserve"> </w:t>
      </w:r>
      <w:r w:rsidR="00F33FFF" w:rsidRPr="000B5319">
        <w:t>the</w:t>
      </w:r>
      <w:r w:rsidR="000B5319">
        <w:t xml:space="preserve"> </w:t>
      </w:r>
      <w:r w:rsidR="00F33FFF" w:rsidRPr="000B5319">
        <w:t>above</w:t>
      </w:r>
      <w:r w:rsidR="000B5319">
        <w:t xml:space="preserve"> </w:t>
      </w:r>
      <w:r w:rsidR="00F33FFF" w:rsidRPr="000B5319">
        <w:t>process.</w:t>
      </w:r>
    </w:p>
    <w:p w14:paraId="3977A35B" w14:textId="77777777" w:rsidR="00054A54" w:rsidRDefault="00054A54" w:rsidP="00054A54">
      <w:pPr>
        <w:pStyle w:val="Body"/>
        <w:jc w:val="both"/>
      </w:pPr>
    </w:p>
    <w:p w14:paraId="12492E49" w14:textId="1127CDE2" w:rsidR="00054A54" w:rsidRPr="00054A54" w:rsidRDefault="00054A54" w:rsidP="00054A54">
      <w:pPr>
        <w:rPr>
          <w:rFonts w:ascii="Helvetica" w:hAnsi="Helvetica" w:cs="Arial Unicode MS"/>
          <w:color w:val="000000"/>
          <w:sz w:val="22"/>
          <w:szCs w:val="22"/>
          <w:lang w:val="en-GB" w:eastAsia="en-GB"/>
        </w:rPr>
      </w:pPr>
      <w:r w:rsidRPr="00054A54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Approved by Nutley PCC on 1</w:t>
      </w:r>
      <w:r w:rsidR="00033BB1">
        <w:rPr>
          <w:rFonts w:ascii="Helvetica" w:hAnsi="Helvetica" w:cs="Arial Unicode MS"/>
          <w:color w:val="000000"/>
          <w:sz w:val="22"/>
          <w:szCs w:val="22"/>
          <w:lang w:val="en-GB" w:eastAsia="en-GB"/>
        </w:rPr>
        <w:t>6 January 2019</w:t>
      </w:r>
      <w:bookmarkStart w:id="0" w:name="_GoBack"/>
      <w:bookmarkEnd w:id="0"/>
    </w:p>
    <w:p w14:paraId="3DC2A7AF" w14:textId="77777777" w:rsidR="00054A54" w:rsidRPr="000B5319" w:rsidRDefault="00054A54" w:rsidP="00054A54">
      <w:pPr>
        <w:pStyle w:val="Body"/>
        <w:jc w:val="both"/>
      </w:pPr>
    </w:p>
    <w:sectPr w:rsidR="00054A54" w:rsidRPr="000B5319" w:rsidSect="00667B71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282FB" w14:textId="77777777" w:rsidR="00D3680B" w:rsidRDefault="00D3680B" w:rsidP="00667B71">
      <w:r>
        <w:separator/>
      </w:r>
    </w:p>
  </w:endnote>
  <w:endnote w:type="continuationSeparator" w:id="0">
    <w:p w14:paraId="55C2DF61" w14:textId="77777777" w:rsidR="00D3680B" w:rsidRDefault="00D3680B" w:rsidP="0066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D9211" w14:textId="77777777" w:rsidR="00667B71" w:rsidRDefault="00667B7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93030" w14:textId="77777777" w:rsidR="00D3680B" w:rsidRDefault="00D3680B" w:rsidP="00667B71">
      <w:r>
        <w:separator/>
      </w:r>
    </w:p>
  </w:footnote>
  <w:footnote w:type="continuationSeparator" w:id="0">
    <w:p w14:paraId="77509EB7" w14:textId="77777777" w:rsidR="00D3680B" w:rsidRDefault="00D3680B" w:rsidP="00667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429F4" w14:textId="77777777" w:rsidR="00667B71" w:rsidRDefault="00667B7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E1683"/>
    <w:multiLevelType w:val="hybridMultilevel"/>
    <w:tmpl w:val="921CB916"/>
    <w:numStyleLink w:val="Bullet"/>
  </w:abstractNum>
  <w:abstractNum w:abstractNumId="1" w15:restartNumberingAfterBreak="0">
    <w:nsid w:val="47CA5890"/>
    <w:multiLevelType w:val="hybridMultilevel"/>
    <w:tmpl w:val="921CB916"/>
    <w:styleLink w:val="Bullet"/>
    <w:lvl w:ilvl="0" w:tplc="1206B17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68A86A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D0AE8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7F6CF98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E6830C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80C50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96219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460CF6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1CA88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71"/>
    <w:rsid w:val="00033BB1"/>
    <w:rsid w:val="00054A54"/>
    <w:rsid w:val="000B5319"/>
    <w:rsid w:val="00243F9B"/>
    <w:rsid w:val="004A6372"/>
    <w:rsid w:val="00520A4D"/>
    <w:rsid w:val="00667B71"/>
    <w:rsid w:val="006B4AD1"/>
    <w:rsid w:val="006B5221"/>
    <w:rsid w:val="006E722B"/>
    <w:rsid w:val="00700AEA"/>
    <w:rsid w:val="007D6602"/>
    <w:rsid w:val="00907C20"/>
    <w:rsid w:val="00A25806"/>
    <w:rsid w:val="00B32F19"/>
    <w:rsid w:val="00CF70F0"/>
    <w:rsid w:val="00D3680B"/>
    <w:rsid w:val="00E22CEA"/>
    <w:rsid w:val="00F33FFF"/>
    <w:rsid w:val="00F4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023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67B7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67B71"/>
    <w:rPr>
      <w:u w:val="single"/>
    </w:rPr>
  </w:style>
  <w:style w:type="paragraph" w:customStyle="1" w:styleId="Body">
    <w:name w:val="Body"/>
    <w:rsid w:val="00667B71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667B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Angie Welton</cp:lastModifiedBy>
  <cp:revision>3</cp:revision>
  <dcterms:created xsi:type="dcterms:W3CDTF">2018-03-28T12:26:00Z</dcterms:created>
  <dcterms:modified xsi:type="dcterms:W3CDTF">2019-01-11T12:56:00Z</dcterms:modified>
</cp:coreProperties>
</file>